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F55" w:rsidRDefault="00932F55" w:rsidP="009B73B7">
      <w:pPr>
        <w:spacing w:after="0" w:line="240" w:lineRule="auto"/>
        <w:rPr>
          <w:rFonts w:ascii="Times New Roman" w:hAnsi="Times New Roman" w:cs="Times New Roman"/>
          <w:lang w:val="kk-KZ"/>
        </w:rPr>
      </w:pPr>
      <w:hyperlink r:id="rId5" w:history="1">
        <w:r w:rsidRPr="003454D5">
          <w:rPr>
            <w:rStyle w:val="a3"/>
            <w:rFonts w:ascii="Times New Roman" w:hAnsi="Times New Roman" w:cs="Times New Roman"/>
          </w:rPr>
          <w:t>https://bilim-shini.kz/kz/article/success-offline?id=11492</w:t>
        </w:r>
      </w:hyperlink>
    </w:p>
    <w:p w:rsidR="009B73B7" w:rsidRDefault="009B73B7" w:rsidP="009B73B7">
      <w:pPr>
        <w:spacing w:after="0" w:line="240" w:lineRule="auto"/>
        <w:rPr>
          <w:rFonts w:ascii="Times New Roman" w:hAnsi="Times New Roman" w:cs="Times New Roman"/>
          <w:lang w:val="kk-KZ"/>
        </w:rPr>
      </w:pPr>
      <w:bookmarkStart w:id="0" w:name="_GoBack"/>
      <w:bookmarkEnd w:id="0"/>
      <w:r>
        <w:rPr>
          <w:rFonts w:ascii="Times New Roman" w:hAnsi="Times New Roman" w:cs="Times New Roman"/>
        </w:rPr>
        <w:t>810210401104</w:t>
      </w:r>
    </w:p>
    <w:p w:rsidR="009B73B7" w:rsidRDefault="009B73B7" w:rsidP="009B73B7">
      <w:pPr>
        <w:spacing w:after="0" w:line="240" w:lineRule="auto"/>
        <w:rPr>
          <w:rFonts w:ascii="Times New Roman" w:hAnsi="Times New Roman" w:cs="Times New Roman"/>
        </w:rPr>
      </w:pPr>
      <w:r>
        <w:rPr>
          <w:rFonts w:ascii="Times New Roman" w:hAnsi="Times New Roman" w:cs="Times New Roman"/>
        </w:rPr>
        <w:t>8 705 577 81 81</w:t>
      </w:r>
    </w:p>
    <w:p w:rsidR="009B73B7" w:rsidRDefault="009B73B7" w:rsidP="009B73B7">
      <w:pPr>
        <w:spacing w:after="0" w:line="240" w:lineRule="auto"/>
        <w:rPr>
          <w:rFonts w:ascii="Times New Roman" w:hAnsi="Times New Roman" w:cs="Times New Roman"/>
          <w:lang w:val="kk-KZ"/>
        </w:rPr>
      </w:pPr>
      <w:r>
        <w:rPr>
          <w:rFonts w:ascii="Times New Roman" w:hAnsi="Times New Roman" w:cs="Times New Roman"/>
        </w:rPr>
        <w:t>ОРАЗБАЕВА Актоты Абаевна</w:t>
      </w:r>
      <w:r>
        <w:rPr>
          <w:rFonts w:ascii="Times New Roman" w:hAnsi="Times New Roman" w:cs="Times New Roman"/>
          <w:lang w:val="kk-KZ"/>
        </w:rPr>
        <w:t>,</w:t>
      </w:r>
    </w:p>
    <w:p w:rsidR="009B73B7" w:rsidRDefault="009B73B7" w:rsidP="009B73B7">
      <w:pPr>
        <w:spacing w:after="0" w:line="240" w:lineRule="auto"/>
        <w:rPr>
          <w:rFonts w:ascii="Times New Roman" w:hAnsi="Times New Roman" w:cs="Times New Roman"/>
          <w:lang w:val="kk-KZ"/>
        </w:rPr>
      </w:pPr>
      <w:r>
        <w:rPr>
          <w:rFonts w:ascii="Times New Roman" w:hAnsi="Times New Roman" w:cs="Times New Roman"/>
        </w:rPr>
        <w:t xml:space="preserve">⁠"Монтайтас жалпы білім беретін мектеп" </w:t>
      </w:r>
      <w:r>
        <w:rPr>
          <w:rFonts w:ascii="Times New Roman" w:hAnsi="Times New Roman" w:cs="Times New Roman"/>
          <w:lang w:val="kk-KZ"/>
        </w:rPr>
        <w:t>КММ</w:t>
      </w:r>
    </w:p>
    <w:p w:rsidR="009B73B7" w:rsidRDefault="009B73B7" w:rsidP="009B73B7">
      <w:pPr>
        <w:spacing w:after="0" w:line="240" w:lineRule="auto"/>
        <w:rPr>
          <w:rFonts w:ascii="Times New Roman" w:hAnsi="Times New Roman" w:cs="Times New Roman"/>
          <w:lang w:val="kk-KZ"/>
        </w:rPr>
      </w:pPr>
      <w:r>
        <w:rPr>
          <w:rFonts w:ascii="Times New Roman" w:hAnsi="Times New Roman" w:cs="Times New Roman"/>
        </w:rPr>
        <w:t>педагог-психолог</w:t>
      </w:r>
      <w:r>
        <w:rPr>
          <w:rFonts w:ascii="Times New Roman" w:hAnsi="Times New Roman" w:cs="Times New Roman"/>
          <w:lang w:val="kk-KZ"/>
        </w:rPr>
        <w:t>і.</w:t>
      </w:r>
    </w:p>
    <w:p w:rsidR="009B73B7" w:rsidRDefault="009B73B7" w:rsidP="009B73B7">
      <w:pPr>
        <w:spacing w:after="0" w:line="240" w:lineRule="auto"/>
        <w:rPr>
          <w:rFonts w:ascii="Times New Roman" w:hAnsi="Times New Roman" w:cs="Times New Roman"/>
          <w:lang w:val="kk-KZ"/>
        </w:rPr>
      </w:pPr>
      <w:r>
        <w:rPr>
          <w:rFonts w:ascii="Times New Roman" w:hAnsi="Times New Roman" w:cs="Times New Roman"/>
        </w:rPr>
        <w:t>Түркістан облысы</w:t>
      </w:r>
      <w:r>
        <w:rPr>
          <w:rFonts w:ascii="Times New Roman" w:hAnsi="Times New Roman" w:cs="Times New Roman"/>
          <w:lang w:val="kk-KZ"/>
        </w:rPr>
        <w:t xml:space="preserve">, </w:t>
      </w:r>
      <w:r>
        <w:rPr>
          <w:rFonts w:ascii="Times New Roman" w:hAnsi="Times New Roman" w:cs="Times New Roman"/>
        </w:rPr>
        <w:t>⁠Арыс қаласы</w:t>
      </w:r>
    </w:p>
    <w:p w:rsidR="009B73B7" w:rsidRDefault="009B73B7" w:rsidP="00CA7BEF">
      <w:pPr>
        <w:shd w:val="clear" w:color="auto" w:fill="FFFFFF"/>
        <w:spacing w:after="0" w:line="240" w:lineRule="auto"/>
        <w:jc w:val="center"/>
        <w:rPr>
          <w:rFonts w:ascii="Times New Roman" w:eastAsia="Times New Roman" w:hAnsi="Times New Roman" w:cs="Times New Roman"/>
          <w:b/>
          <w:i/>
          <w:color w:val="3C4046"/>
          <w:sz w:val="40"/>
          <w:szCs w:val="40"/>
          <w:lang w:val="kk-KZ" w:eastAsia="ru-RU"/>
        </w:rPr>
      </w:pPr>
    </w:p>
    <w:p w:rsidR="00CA7BEF" w:rsidRPr="009B73B7" w:rsidRDefault="009B73B7" w:rsidP="009B73B7">
      <w:pPr>
        <w:shd w:val="clear" w:color="auto" w:fill="FFFFFF"/>
        <w:spacing w:after="0" w:line="240" w:lineRule="auto"/>
        <w:jc w:val="center"/>
        <w:rPr>
          <w:rFonts w:ascii="Times New Roman" w:eastAsia="Times New Roman" w:hAnsi="Times New Roman" w:cs="Times New Roman"/>
          <w:b/>
          <w:color w:val="3C4046"/>
          <w:lang w:val="kk-KZ" w:eastAsia="ru-RU"/>
        </w:rPr>
      </w:pPr>
      <w:r w:rsidRPr="009B73B7">
        <w:rPr>
          <w:rFonts w:ascii="Times New Roman" w:eastAsia="Times New Roman" w:hAnsi="Times New Roman" w:cs="Times New Roman"/>
          <w:b/>
          <w:color w:val="3C4046"/>
          <w:lang w:val="kk-KZ" w:eastAsia="ru-RU"/>
        </w:rPr>
        <w:t>ЕРТЕ ЖАСТАН ДАРЫНДЫЛЫҚТЫ</w:t>
      </w:r>
    </w:p>
    <w:p w:rsidR="00CA7BEF" w:rsidRPr="009B73B7" w:rsidRDefault="009B73B7" w:rsidP="009B73B7">
      <w:pPr>
        <w:shd w:val="clear" w:color="auto" w:fill="FFFFFF"/>
        <w:spacing w:after="0" w:line="240" w:lineRule="auto"/>
        <w:jc w:val="center"/>
        <w:rPr>
          <w:rFonts w:ascii="Times New Roman" w:eastAsia="Times New Roman" w:hAnsi="Times New Roman" w:cs="Times New Roman"/>
          <w:b/>
          <w:color w:val="3C4046"/>
          <w:lang w:val="kk-KZ" w:eastAsia="ru-RU"/>
        </w:rPr>
      </w:pPr>
      <w:r w:rsidRPr="009B73B7">
        <w:rPr>
          <w:rFonts w:ascii="Times New Roman" w:eastAsia="Times New Roman" w:hAnsi="Times New Roman" w:cs="Times New Roman"/>
          <w:b/>
          <w:color w:val="3C4046"/>
          <w:lang w:val="kk-KZ" w:eastAsia="ru-RU"/>
        </w:rPr>
        <w:t>АНЫҚТАУДЫҢ ӘДІС-ТӘСІЛДЕРІ</w:t>
      </w:r>
    </w:p>
    <w:p w:rsidR="00CA7BEF" w:rsidRPr="009B73B7" w:rsidRDefault="00CA7BEF" w:rsidP="009B73B7">
      <w:pPr>
        <w:shd w:val="clear" w:color="auto" w:fill="FFFFFF"/>
        <w:spacing w:after="0" w:line="240" w:lineRule="auto"/>
        <w:jc w:val="center"/>
        <w:rPr>
          <w:rFonts w:ascii="Times New Roman" w:eastAsia="Times New Roman" w:hAnsi="Times New Roman" w:cs="Times New Roman"/>
          <w:b/>
          <w:color w:val="3C4046"/>
          <w:lang w:val="kk-KZ" w:eastAsia="ru-RU"/>
        </w:rPr>
      </w:pPr>
    </w:p>
    <w:p w:rsidR="00CA7BEF" w:rsidRPr="009B73B7" w:rsidRDefault="00CA7BEF" w:rsidP="009B73B7">
      <w:pPr>
        <w:shd w:val="clear" w:color="auto" w:fill="FFFFFF"/>
        <w:spacing w:after="0" w:line="240" w:lineRule="auto"/>
        <w:rPr>
          <w:rFonts w:ascii="Times New Roman" w:eastAsia="Times New Roman" w:hAnsi="Times New Roman" w:cs="Times New Roman"/>
          <w:color w:val="3C4046"/>
          <w:lang w:val="kk-KZ" w:eastAsia="ru-RU"/>
        </w:rPr>
      </w:pPr>
      <w:r w:rsidRPr="009B73B7">
        <w:rPr>
          <w:rFonts w:ascii="Times New Roman" w:eastAsia="Times New Roman" w:hAnsi="Times New Roman" w:cs="Times New Roman"/>
          <w:b/>
          <w:bCs/>
          <w:color w:val="3C4046"/>
          <w:lang w:val="kk-KZ" w:eastAsia="ru-RU"/>
        </w:rPr>
        <w:t>Дарындылықты анықтаудың психологиялық жолдары</w:t>
      </w:r>
    </w:p>
    <w:p w:rsidR="00CA7BEF" w:rsidRPr="009B73B7" w:rsidRDefault="00CA7BEF" w:rsidP="009B73B7">
      <w:pPr>
        <w:shd w:val="clear" w:color="auto" w:fill="FFFFFF"/>
        <w:spacing w:after="0" w:line="240" w:lineRule="auto"/>
        <w:jc w:val="both"/>
        <w:rPr>
          <w:rFonts w:ascii="Times New Roman" w:eastAsia="Times New Roman" w:hAnsi="Times New Roman" w:cs="Times New Roman"/>
          <w:color w:val="3C4046"/>
          <w:lang w:val="kk-KZ" w:eastAsia="ru-RU"/>
        </w:rPr>
      </w:pPr>
      <w:r w:rsidRPr="009B73B7">
        <w:rPr>
          <w:rFonts w:ascii="Times New Roman" w:eastAsia="Times New Roman" w:hAnsi="Times New Roman" w:cs="Times New Roman"/>
          <w:color w:val="3C4046"/>
          <w:lang w:val="kk-KZ" w:eastAsia="ru-RU"/>
        </w:rPr>
        <w:t>   Жалпы педагогика-психология  ғылымында  «дарындылық» мәселесіне  қазіргі таңда көп көңіл бөлінуде.  Дарынды бала-ол өзі жаңа болжамдар мен идеяларды, теорияларды, схема, зерттеулер жасай білетін қабілеті бар болуы шарт. Басқа сөзбен айтқанда, дарындылық-ол жоғары потенциялы  бар,  шығармашыл тұлға; өзінің алдына ғылыми-техникалық  мәселелерді қойып және оны өздігінен шеше білетін -адам.</w:t>
      </w:r>
    </w:p>
    <w:p w:rsidR="00CA7BEF" w:rsidRPr="009B73B7" w:rsidRDefault="00CA7BEF" w:rsidP="009B73B7">
      <w:pPr>
        <w:shd w:val="clear" w:color="auto" w:fill="FFFFFF"/>
        <w:spacing w:after="0" w:line="240" w:lineRule="auto"/>
        <w:jc w:val="both"/>
        <w:rPr>
          <w:rFonts w:ascii="Times New Roman" w:eastAsia="Times New Roman" w:hAnsi="Times New Roman" w:cs="Times New Roman"/>
          <w:color w:val="3C4046"/>
          <w:lang w:val="kk-KZ" w:eastAsia="ru-RU"/>
        </w:rPr>
      </w:pPr>
      <w:r w:rsidRPr="009B73B7">
        <w:rPr>
          <w:rFonts w:ascii="Times New Roman" w:eastAsia="Times New Roman" w:hAnsi="Times New Roman" w:cs="Times New Roman"/>
          <w:color w:val="3C4046"/>
          <w:lang w:val="kk-KZ" w:eastAsia="ru-RU"/>
        </w:rPr>
        <w:t xml:space="preserve"> </w:t>
      </w:r>
    </w:p>
    <w:p w:rsidR="00CA7BEF" w:rsidRPr="009B73B7" w:rsidRDefault="00CA7BEF" w:rsidP="009B73B7">
      <w:pPr>
        <w:shd w:val="clear" w:color="auto" w:fill="FFFFFF"/>
        <w:spacing w:after="0" w:line="240" w:lineRule="auto"/>
        <w:jc w:val="both"/>
        <w:rPr>
          <w:rFonts w:ascii="Times New Roman" w:eastAsia="Times New Roman" w:hAnsi="Times New Roman" w:cs="Times New Roman"/>
          <w:color w:val="3C4046"/>
          <w:lang w:val="kk-KZ" w:eastAsia="ru-RU"/>
        </w:rPr>
      </w:pPr>
      <w:r w:rsidRPr="009B73B7">
        <w:rPr>
          <w:rFonts w:ascii="Times New Roman" w:eastAsia="Times New Roman" w:hAnsi="Times New Roman" w:cs="Times New Roman"/>
          <w:color w:val="3C4046"/>
          <w:lang w:val="kk-KZ" w:eastAsia="ru-RU"/>
        </w:rPr>
        <w:t>1. Ақыл –ой деңгейінің  жоғарлығы ерте кезден байқалатын балалар.</w:t>
      </w:r>
    </w:p>
    <w:p w:rsidR="00CA7BEF" w:rsidRPr="009B73B7" w:rsidRDefault="00CA7BEF" w:rsidP="009B73B7">
      <w:pPr>
        <w:shd w:val="clear" w:color="auto" w:fill="FFFFFF"/>
        <w:spacing w:after="0" w:line="240" w:lineRule="auto"/>
        <w:jc w:val="both"/>
        <w:rPr>
          <w:rFonts w:ascii="Times New Roman" w:eastAsia="Times New Roman" w:hAnsi="Times New Roman" w:cs="Times New Roman"/>
          <w:color w:val="3C4046"/>
          <w:lang w:val="kk-KZ" w:eastAsia="ru-RU"/>
        </w:rPr>
      </w:pPr>
      <w:r w:rsidRPr="009B73B7">
        <w:rPr>
          <w:rFonts w:ascii="Times New Roman" w:eastAsia="Times New Roman" w:hAnsi="Times New Roman" w:cs="Times New Roman"/>
          <w:color w:val="3C4046"/>
          <w:lang w:val="kk-KZ" w:eastAsia="ru-RU"/>
        </w:rPr>
        <w:t>          2. Мектептің жекеленген  пәндеріне  және әр түрлі  іс-әрекетіне </w:t>
      </w:r>
    </w:p>
    <w:p w:rsidR="00CA7BEF" w:rsidRPr="009B73B7" w:rsidRDefault="00CA7BEF" w:rsidP="009B73B7">
      <w:pPr>
        <w:shd w:val="clear" w:color="auto" w:fill="FFFFFF"/>
        <w:spacing w:after="0" w:line="240" w:lineRule="auto"/>
        <w:jc w:val="both"/>
        <w:rPr>
          <w:rFonts w:ascii="Times New Roman" w:eastAsia="Times New Roman" w:hAnsi="Times New Roman" w:cs="Times New Roman"/>
          <w:color w:val="3C4046"/>
          <w:lang w:val="kk-KZ" w:eastAsia="ru-RU"/>
        </w:rPr>
      </w:pPr>
      <w:r w:rsidRPr="009B73B7">
        <w:rPr>
          <w:rFonts w:ascii="Times New Roman" w:eastAsia="Times New Roman" w:hAnsi="Times New Roman" w:cs="Times New Roman"/>
          <w:color w:val="3C4046"/>
          <w:lang w:val="kk-KZ" w:eastAsia="ru-RU"/>
        </w:rPr>
        <w:t>             қабілетті балалар,</w:t>
      </w:r>
    </w:p>
    <w:p w:rsidR="00CA7BEF" w:rsidRPr="009B73B7" w:rsidRDefault="00CA7BEF" w:rsidP="009B73B7">
      <w:pPr>
        <w:shd w:val="clear" w:color="auto" w:fill="FFFFFF"/>
        <w:spacing w:after="0" w:line="240" w:lineRule="auto"/>
        <w:jc w:val="both"/>
        <w:rPr>
          <w:rFonts w:ascii="Times New Roman" w:eastAsia="Times New Roman" w:hAnsi="Times New Roman" w:cs="Times New Roman"/>
          <w:color w:val="3C4046"/>
          <w:lang w:val="kk-KZ" w:eastAsia="ru-RU"/>
        </w:rPr>
      </w:pPr>
      <w:r w:rsidRPr="009B73B7">
        <w:rPr>
          <w:rFonts w:ascii="Times New Roman" w:eastAsia="Times New Roman" w:hAnsi="Times New Roman" w:cs="Times New Roman"/>
          <w:color w:val="3C4046"/>
          <w:lang w:val="kk-KZ" w:eastAsia="ru-RU"/>
        </w:rPr>
        <w:t>          3. Қабілеттері  айқындалмаған потенциалды балалар.</w:t>
      </w:r>
    </w:p>
    <w:p w:rsidR="00CA7BEF" w:rsidRPr="009B73B7" w:rsidRDefault="00CA7BEF" w:rsidP="009B73B7">
      <w:pPr>
        <w:shd w:val="clear" w:color="auto" w:fill="FFFFFF"/>
        <w:spacing w:after="0" w:line="240" w:lineRule="auto"/>
        <w:jc w:val="both"/>
        <w:rPr>
          <w:rFonts w:ascii="Times New Roman" w:eastAsia="Times New Roman" w:hAnsi="Times New Roman" w:cs="Times New Roman"/>
          <w:color w:val="3C4046"/>
          <w:lang w:val="kk-KZ" w:eastAsia="ru-RU"/>
        </w:rPr>
      </w:pPr>
      <w:r w:rsidRPr="009B73B7">
        <w:rPr>
          <w:rFonts w:ascii="Times New Roman" w:eastAsia="Times New Roman" w:hAnsi="Times New Roman" w:cs="Times New Roman"/>
          <w:color w:val="3C4046"/>
          <w:lang w:val="kk-KZ" w:eastAsia="ru-RU"/>
        </w:rPr>
        <w:t>     Дарынды баланың дарынды ересектен ерекшелігі – ол әлі толық қалыптаспаған  тұлға, оның болашағы анықталмаған. Оның  қабілеттерін дамыту қажет. Платон, А.Кастлер, Ф.Гамильтон сияқты ғалымдар дарындылық туа  біткен қасиет деген.</w:t>
      </w:r>
    </w:p>
    <w:p w:rsidR="00CA7BEF" w:rsidRPr="009B73B7" w:rsidRDefault="00CA7BEF" w:rsidP="009B73B7">
      <w:pPr>
        <w:shd w:val="clear" w:color="auto" w:fill="FFFFFF"/>
        <w:spacing w:after="0" w:line="240" w:lineRule="auto"/>
        <w:jc w:val="both"/>
        <w:rPr>
          <w:rFonts w:ascii="Times New Roman" w:eastAsia="Times New Roman" w:hAnsi="Times New Roman" w:cs="Times New Roman"/>
          <w:color w:val="3C4046"/>
          <w:lang w:val="kk-KZ" w:eastAsia="ru-RU"/>
        </w:rPr>
      </w:pPr>
      <w:r w:rsidRPr="009B73B7">
        <w:rPr>
          <w:rFonts w:ascii="Times New Roman" w:eastAsia="Times New Roman" w:hAnsi="Times New Roman" w:cs="Times New Roman"/>
          <w:color w:val="3C4046"/>
          <w:lang w:val="kk-KZ" w:eastAsia="ru-RU"/>
        </w:rPr>
        <w:t>   Декорт, Гообс, Локк сияқты ғалымдар дарындылық  адам баласының  даму барысында  тәрбиеге байланысты  дейді. Сонымен дарынды бала- ол кім?</w:t>
      </w:r>
    </w:p>
    <w:p w:rsidR="00CA7BEF" w:rsidRPr="009B73B7" w:rsidRDefault="00CA7BEF" w:rsidP="009B73B7">
      <w:pPr>
        <w:shd w:val="clear" w:color="auto" w:fill="FFFFFF"/>
        <w:spacing w:after="0" w:line="240" w:lineRule="auto"/>
        <w:jc w:val="both"/>
        <w:rPr>
          <w:rFonts w:ascii="Times New Roman" w:eastAsia="Times New Roman" w:hAnsi="Times New Roman" w:cs="Times New Roman"/>
          <w:color w:val="3C4046"/>
          <w:lang w:val="kk-KZ" w:eastAsia="ru-RU"/>
        </w:rPr>
      </w:pPr>
      <w:r w:rsidRPr="009B73B7">
        <w:rPr>
          <w:rFonts w:ascii="Times New Roman" w:eastAsia="Times New Roman" w:hAnsi="Times New Roman" w:cs="Times New Roman"/>
          <w:color w:val="3C4046"/>
          <w:lang w:val="kk-KZ" w:eastAsia="ru-RU"/>
        </w:rPr>
        <w:t>     Психологиялық педагогикалық зерттеулердің  нәтижесі бойынша  дарынды баланың  бейнесі анықталды.</w:t>
      </w:r>
    </w:p>
    <w:p w:rsidR="00CA7BEF" w:rsidRPr="009B73B7" w:rsidRDefault="00CA7BEF" w:rsidP="009B73B7">
      <w:pPr>
        <w:shd w:val="clear" w:color="auto" w:fill="FFFFFF"/>
        <w:spacing w:after="0" w:line="240" w:lineRule="auto"/>
        <w:jc w:val="both"/>
        <w:rPr>
          <w:rFonts w:ascii="Times New Roman" w:eastAsia="Times New Roman" w:hAnsi="Times New Roman" w:cs="Times New Roman"/>
          <w:color w:val="3C4046"/>
          <w:lang w:val="kk-KZ" w:eastAsia="ru-RU"/>
        </w:rPr>
      </w:pPr>
      <w:r w:rsidRPr="009B73B7">
        <w:rPr>
          <w:rFonts w:ascii="Times New Roman" w:eastAsia="Times New Roman" w:hAnsi="Times New Roman" w:cs="Times New Roman"/>
          <w:color w:val="3C4046"/>
          <w:lang w:val="kk-KZ" w:eastAsia="ru-RU"/>
        </w:rPr>
        <w:t>   1. Интеллектуалды және ақыл- ой  белсенділігі бар  бала сөйлеу  белсенділігінің  жоғарлығымен,  ойының ұшқырлығымен,  байқағыштығымен,  мәселені шешуде  жан –жақты жолды қарастырумен, тәуелсіздігімен, құрбыларының арасында  көшбасшылық қасиетімен,  есте сақтауының  беріктігімен т.с.с  қасиеттерімен ерекшеленеді.</w:t>
      </w:r>
    </w:p>
    <w:p w:rsidR="00CA7BEF" w:rsidRPr="009B73B7" w:rsidRDefault="00CA7BEF" w:rsidP="009B73B7">
      <w:pPr>
        <w:shd w:val="clear" w:color="auto" w:fill="FFFFFF"/>
        <w:spacing w:after="0" w:line="240" w:lineRule="auto"/>
        <w:jc w:val="both"/>
        <w:rPr>
          <w:rFonts w:ascii="Times New Roman" w:eastAsia="Times New Roman" w:hAnsi="Times New Roman" w:cs="Times New Roman"/>
          <w:color w:val="3C4046"/>
          <w:lang w:val="kk-KZ" w:eastAsia="ru-RU"/>
        </w:rPr>
      </w:pPr>
      <w:r w:rsidRPr="009B73B7">
        <w:rPr>
          <w:rFonts w:ascii="Times New Roman" w:eastAsia="Times New Roman" w:hAnsi="Times New Roman" w:cs="Times New Roman"/>
          <w:color w:val="3C4046"/>
          <w:lang w:val="kk-KZ" w:eastAsia="ru-RU"/>
        </w:rPr>
        <w:t>  2. Бейнелеу өнері бар бала-  сурет салуға көп уақыт бөлінуінен,  көргенін есте сақтауымен,  сурет сабағын жақсы көретіндігімен ерекшеленеді.</w:t>
      </w:r>
    </w:p>
    <w:p w:rsidR="00CA7BEF" w:rsidRPr="009B73B7" w:rsidRDefault="00CA7BEF" w:rsidP="009B73B7">
      <w:pPr>
        <w:shd w:val="clear" w:color="auto" w:fill="FFFFFF"/>
        <w:spacing w:after="0" w:line="240" w:lineRule="auto"/>
        <w:jc w:val="both"/>
        <w:rPr>
          <w:rFonts w:ascii="Times New Roman" w:eastAsia="Times New Roman" w:hAnsi="Times New Roman" w:cs="Times New Roman"/>
          <w:color w:val="3C4046"/>
          <w:lang w:val="kk-KZ" w:eastAsia="ru-RU"/>
        </w:rPr>
      </w:pPr>
      <w:r w:rsidRPr="009B73B7">
        <w:rPr>
          <w:rFonts w:ascii="Times New Roman" w:eastAsia="Times New Roman" w:hAnsi="Times New Roman" w:cs="Times New Roman"/>
          <w:color w:val="3C4046"/>
          <w:lang w:val="kk-KZ" w:eastAsia="ru-RU"/>
        </w:rPr>
        <w:t>3. Әнге қабілеті  бар балалар- ән сабақтарына  аса қызығушылықпен қарайды, ритмикалық  бөліктерді оңай қайталайды, таныс әуендерді бірінші дыбыстан таниды.</w:t>
      </w:r>
    </w:p>
    <w:p w:rsidR="00CA7BEF" w:rsidRPr="009B73B7" w:rsidRDefault="00CA7BEF" w:rsidP="009B73B7">
      <w:pPr>
        <w:shd w:val="clear" w:color="auto" w:fill="FFFFFF"/>
        <w:spacing w:after="0" w:line="240" w:lineRule="auto"/>
        <w:jc w:val="both"/>
        <w:rPr>
          <w:rFonts w:ascii="Times New Roman" w:eastAsia="Times New Roman" w:hAnsi="Times New Roman" w:cs="Times New Roman"/>
          <w:color w:val="3C4046"/>
          <w:lang w:val="kk-KZ" w:eastAsia="ru-RU"/>
        </w:rPr>
      </w:pPr>
      <w:r w:rsidRPr="009B73B7">
        <w:rPr>
          <w:rFonts w:ascii="Times New Roman" w:eastAsia="Times New Roman" w:hAnsi="Times New Roman" w:cs="Times New Roman"/>
          <w:color w:val="3C4046"/>
          <w:lang w:val="kk-KZ" w:eastAsia="ru-RU"/>
        </w:rPr>
        <w:t>4. Қозғалыстың белсенділігі  бар бала  жаттығуларды орындауда  тепе-теңдік сақтайтын, қозғалысты жақсы көретін, өзінің жасына  дене күші  күшті болып келеді.</w:t>
      </w:r>
    </w:p>
    <w:p w:rsidR="00CA7BEF" w:rsidRPr="009B73B7" w:rsidRDefault="00CA7BEF" w:rsidP="009B73B7">
      <w:pPr>
        <w:shd w:val="clear" w:color="auto" w:fill="FFFFFF"/>
        <w:spacing w:after="0" w:line="240" w:lineRule="auto"/>
        <w:jc w:val="both"/>
        <w:rPr>
          <w:rFonts w:ascii="Times New Roman" w:eastAsia="Times New Roman" w:hAnsi="Times New Roman" w:cs="Times New Roman"/>
          <w:color w:val="3C4046"/>
          <w:lang w:val="kk-KZ" w:eastAsia="ru-RU"/>
        </w:rPr>
      </w:pPr>
      <w:r w:rsidRPr="009B73B7">
        <w:rPr>
          <w:rFonts w:ascii="Times New Roman" w:eastAsia="Times New Roman" w:hAnsi="Times New Roman" w:cs="Times New Roman"/>
          <w:color w:val="3C4046"/>
          <w:lang w:val="kk-KZ" w:eastAsia="ru-RU"/>
        </w:rPr>
        <w:t>      Дарындылықты анықтауда сан түрлі әдістер мен тәсілдер қолданылады. Оқушы бойындағы дарындылықты анықтау үшін психологиялық диагностикалар, (әдістемелер тесттер, сауалнамалар, эксперимент зерттеуі) т.б.қажет.</w:t>
      </w:r>
    </w:p>
    <w:p w:rsidR="00CA7BEF" w:rsidRPr="009B73B7" w:rsidRDefault="00CA7BEF" w:rsidP="009B73B7">
      <w:pPr>
        <w:shd w:val="clear" w:color="auto" w:fill="FFFFFF"/>
        <w:spacing w:after="0" w:line="240" w:lineRule="auto"/>
        <w:jc w:val="both"/>
        <w:rPr>
          <w:rFonts w:ascii="Times New Roman" w:eastAsia="Times New Roman" w:hAnsi="Times New Roman" w:cs="Times New Roman"/>
          <w:color w:val="3C4046"/>
          <w:lang w:val="kk-KZ" w:eastAsia="ru-RU"/>
        </w:rPr>
      </w:pPr>
      <w:r w:rsidRPr="009B73B7">
        <w:rPr>
          <w:rFonts w:ascii="Times New Roman" w:eastAsia="Times New Roman" w:hAnsi="Times New Roman" w:cs="Times New Roman"/>
          <w:b/>
          <w:bCs/>
          <w:color w:val="3C4046"/>
          <w:lang w:val="kk-KZ" w:eastAsia="ru-RU"/>
        </w:rPr>
        <w:t>1.</w:t>
      </w:r>
      <w:r w:rsidRPr="009B73B7">
        <w:rPr>
          <w:rFonts w:ascii="Times New Roman" w:eastAsia="Times New Roman" w:hAnsi="Times New Roman" w:cs="Times New Roman"/>
          <w:color w:val="3C4046"/>
          <w:lang w:val="kk-KZ" w:eastAsia="ru-RU"/>
        </w:rPr>
        <w:t>     </w:t>
      </w:r>
      <w:r w:rsidRPr="009B73B7">
        <w:rPr>
          <w:rFonts w:ascii="Times New Roman" w:eastAsia="Times New Roman" w:hAnsi="Times New Roman" w:cs="Times New Roman"/>
          <w:b/>
          <w:bCs/>
          <w:color w:val="3C4046"/>
          <w:lang w:val="kk-KZ" w:eastAsia="ru-RU"/>
        </w:rPr>
        <w:t>Кешенді бағалау принципі.</w:t>
      </w:r>
      <w:r w:rsidRPr="009B73B7">
        <w:rPr>
          <w:rFonts w:ascii="Times New Roman" w:eastAsia="Times New Roman" w:hAnsi="Times New Roman" w:cs="Times New Roman"/>
          <w:color w:val="3C4046"/>
          <w:lang w:val="kk-KZ" w:eastAsia="ru-RU"/>
        </w:rPr>
        <w:t> Баланы зерттеу жан-жақты және</w:t>
      </w:r>
    </w:p>
    <w:p w:rsidR="00CA7BEF" w:rsidRPr="009B73B7" w:rsidRDefault="00CA7BEF" w:rsidP="009B73B7">
      <w:pPr>
        <w:shd w:val="clear" w:color="auto" w:fill="FFFFFF"/>
        <w:spacing w:after="0" w:line="240" w:lineRule="auto"/>
        <w:jc w:val="both"/>
        <w:rPr>
          <w:rFonts w:ascii="Times New Roman" w:eastAsia="Times New Roman" w:hAnsi="Times New Roman" w:cs="Times New Roman"/>
          <w:color w:val="3C4046"/>
          <w:lang w:val="kk-KZ" w:eastAsia="ru-RU"/>
        </w:rPr>
      </w:pPr>
      <w:r w:rsidRPr="009B73B7">
        <w:rPr>
          <w:rFonts w:ascii="Times New Roman" w:eastAsia="Times New Roman" w:hAnsi="Times New Roman" w:cs="Times New Roman"/>
          <w:color w:val="3C4046"/>
          <w:lang w:val="kk-KZ" w:eastAsia="ru-RU"/>
        </w:rPr>
        <w:t>кешенді болуы керек. Баланың интеллектуалдық қабілеттілігінің даму деңгейінен басқа психо-физикалық қасиеттері мен құбылыстарының мүмкіндігінше кең аймағын зерттеуіміз қажет. Зерттеуші үшін баланың шығармашылық қабілеттілігінің дәрежесін, психо-әлеуметтік және физикалық даму деңгейін зерттеу маңызды бола бастайды.</w:t>
      </w:r>
    </w:p>
    <w:p w:rsidR="00CA7BEF" w:rsidRPr="009B73B7" w:rsidRDefault="00CA7BEF" w:rsidP="009B73B7">
      <w:pPr>
        <w:shd w:val="clear" w:color="auto" w:fill="FFFFFF"/>
        <w:spacing w:after="0" w:line="240" w:lineRule="auto"/>
        <w:jc w:val="both"/>
        <w:rPr>
          <w:rFonts w:ascii="Times New Roman" w:eastAsia="Times New Roman" w:hAnsi="Times New Roman" w:cs="Times New Roman"/>
          <w:color w:val="3C4046"/>
          <w:lang w:val="kk-KZ" w:eastAsia="ru-RU"/>
        </w:rPr>
      </w:pPr>
      <w:r w:rsidRPr="009B73B7">
        <w:rPr>
          <w:rFonts w:ascii="Times New Roman" w:eastAsia="Times New Roman" w:hAnsi="Times New Roman" w:cs="Times New Roman"/>
          <w:color w:val="3C4046"/>
          <w:lang w:val="kk-KZ" w:eastAsia="ru-RU"/>
        </w:rPr>
        <w:t>Кешендік бағалау принципіне тікелей қатынасы бар бағалаудың сапалы жақтарында есте ұстау қажет. Бұл арада бала психикасының құрылымындағы жеке функциялары мен қабілеттерінің даму деңгейінің сәйкестілігін анықтау туралы сөз болып отыр.</w:t>
      </w:r>
    </w:p>
    <w:p w:rsidR="00CA7BEF" w:rsidRPr="009B73B7" w:rsidRDefault="00CA7BEF" w:rsidP="009B73B7">
      <w:pPr>
        <w:shd w:val="clear" w:color="auto" w:fill="FFFFFF"/>
        <w:spacing w:after="0" w:line="240" w:lineRule="auto"/>
        <w:jc w:val="both"/>
        <w:rPr>
          <w:rFonts w:ascii="Times New Roman" w:eastAsia="Times New Roman" w:hAnsi="Times New Roman" w:cs="Times New Roman"/>
          <w:color w:val="3C4046"/>
          <w:lang w:val="kk-KZ" w:eastAsia="ru-RU"/>
        </w:rPr>
      </w:pPr>
      <w:r w:rsidRPr="009B73B7">
        <w:rPr>
          <w:rFonts w:ascii="Times New Roman" w:eastAsia="Times New Roman" w:hAnsi="Times New Roman" w:cs="Times New Roman"/>
          <w:b/>
          <w:bCs/>
          <w:color w:val="3C4046"/>
          <w:lang w:val="kk-KZ" w:eastAsia="ru-RU"/>
        </w:rPr>
        <w:t>2.</w:t>
      </w:r>
      <w:r w:rsidRPr="009B73B7">
        <w:rPr>
          <w:rFonts w:ascii="Times New Roman" w:eastAsia="Times New Roman" w:hAnsi="Times New Roman" w:cs="Times New Roman"/>
          <w:color w:val="3C4046"/>
          <w:lang w:val="kk-KZ" w:eastAsia="ru-RU"/>
        </w:rPr>
        <w:t>     </w:t>
      </w:r>
      <w:r w:rsidRPr="009B73B7">
        <w:rPr>
          <w:rFonts w:ascii="Times New Roman" w:eastAsia="Times New Roman" w:hAnsi="Times New Roman" w:cs="Times New Roman"/>
          <w:b/>
          <w:bCs/>
          <w:color w:val="3C4046"/>
          <w:lang w:val="kk-KZ" w:eastAsia="ru-RU"/>
        </w:rPr>
        <w:t>Ұзақ мерзімдік принцип.</w:t>
      </w:r>
    </w:p>
    <w:p w:rsidR="00CA7BEF" w:rsidRPr="009B73B7" w:rsidRDefault="00CA7BEF" w:rsidP="009B73B7">
      <w:pPr>
        <w:shd w:val="clear" w:color="auto" w:fill="FFFFFF"/>
        <w:spacing w:after="0" w:line="240" w:lineRule="auto"/>
        <w:jc w:val="both"/>
        <w:rPr>
          <w:rFonts w:ascii="Times New Roman" w:eastAsia="Times New Roman" w:hAnsi="Times New Roman" w:cs="Times New Roman"/>
          <w:color w:val="3C4046"/>
          <w:lang w:val="kk-KZ" w:eastAsia="ru-RU"/>
        </w:rPr>
      </w:pPr>
      <w:r w:rsidRPr="009B73B7">
        <w:rPr>
          <w:rFonts w:ascii="Times New Roman" w:eastAsia="Times New Roman" w:hAnsi="Times New Roman" w:cs="Times New Roman"/>
          <w:color w:val="3C4046"/>
          <w:lang w:val="kk-KZ" w:eastAsia="ru-RU"/>
        </w:rPr>
        <w:t xml:space="preserve">Балалар дарындылығының деңгейін анықтау мақсатында жүргізілетін диагностикалық зерттеулердің бір уақыттық шара болуы мүмкін емес.  </w:t>
      </w:r>
    </w:p>
    <w:p w:rsidR="00CA7BEF" w:rsidRPr="009B73B7" w:rsidRDefault="00CA7BEF" w:rsidP="009B73B7">
      <w:pPr>
        <w:shd w:val="clear" w:color="auto" w:fill="FFFFFF"/>
        <w:spacing w:after="0" w:line="240" w:lineRule="auto"/>
        <w:jc w:val="both"/>
        <w:rPr>
          <w:rFonts w:ascii="Times New Roman" w:eastAsia="Times New Roman" w:hAnsi="Times New Roman" w:cs="Times New Roman"/>
          <w:color w:val="3C4046"/>
          <w:lang w:val="kk-KZ" w:eastAsia="ru-RU"/>
        </w:rPr>
      </w:pPr>
    </w:p>
    <w:p w:rsidR="00CA7BEF" w:rsidRPr="009B73B7" w:rsidRDefault="00CA7BEF" w:rsidP="009B73B7">
      <w:pPr>
        <w:shd w:val="clear" w:color="auto" w:fill="FFFFFF"/>
        <w:spacing w:after="0" w:line="240" w:lineRule="auto"/>
        <w:jc w:val="both"/>
        <w:rPr>
          <w:rFonts w:ascii="Times New Roman" w:eastAsia="Times New Roman" w:hAnsi="Times New Roman" w:cs="Times New Roman"/>
          <w:color w:val="3C4046"/>
          <w:lang w:eastAsia="ru-RU"/>
        </w:rPr>
      </w:pPr>
      <w:r w:rsidRPr="009B73B7">
        <w:rPr>
          <w:rFonts w:ascii="Times New Roman" w:eastAsia="Times New Roman" w:hAnsi="Times New Roman" w:cs="Times New Roman"/>
          <w:b/>
          <w:bCs/>
          <w:color w:val="3C4046"/>
          <w:lang w:eastAsia="ru-RU"/>
        </w:rPr>
        <w:t>3.</w:t>
      </w:r>
      <w:r w:rsidRPr="009B73B7">
        <w:rPr>
          <w:rFonts w:ascii="Times New Roman" w:eastAsia="Times New Roman" w:hAnsi="Times New Roman" w:cs="Times New Roman"/>
          <w:color w:val="3C4046"/>
          <w:lang w:eastAsia="ru-RU"/>
        </w:rPr>
        <w:t>     </w:t>
      </w:r>
      <w:r w:rsidRPr="009B73B7">
        <w:rPr>
          <w:rFonts w:ascii="Times New Roman" w:eastAsia="Times New Roman" w:hAnsi="Times New Roman" w:cs="Times New Roman"/>
          <w:b/>
          <w:bCs/>
          <w:color w:val="3C4046"/>
          <w:lang w:eastAsia="ru-RU"/>
        </w:rPr>
        <w:t>Тренингтік әдістер мен тапсырмаларды қолдану принципі.</w:t>
      </w:r>
    </w:p>
    <w:p w:rsidR="00CA7BEF" w:rsidRPr="009B73B7" w:rsidRDefault="00CA7BEF" w:rsidP="009B73B7">
      <w:pPr>
        <w:shd w:val="clear" w:color="auto" w:fill="FFFFFF"/>
        <w:spacing w:after="0" w:line="240" w:lineRule="auto"/>
        <w:jc w:val="both"/>
        <w:rPr>
          <w:rFonts w:ascii="Times New Roman" w:eastAsia="Times New Roman" w:hAnsi="Times New Roman" w:cs="Times New Roman"/>
          <w:color w:val="3C4046"/>
          <w:lang w:val="kk-KZ" w:eastAsia="ru-RU"/>
        </w:rPr>
      </w:pPr>
      <w:r w:rsidRPr="009B73B7">
        <w:rPr>
          <w:rFonts w:ascii="Times New Roman" w:eastAsia="Times New Roman" w:hAnsi="Times New Roman" w:cs="Times New Roman"/>
          <w:color w:val="3C4046"/>
          <w:lang w:val="kk-KZ" w:eastAsia="ru-RU"/>
        </w:rPr>
        <w:lastRenderedPageBreak/>
        <w:t xml:space="preserve"> </w:t>
      </w:r>
    </w:p>
    <w:p w:rsidR="00CA7BEF" w:rsidRPr="009B73B7" w:rsidRDefault="00CA7BEF" w:rsidP="009B73B7">
      <w:pPr>
        <w:shd w:val="clear" w:color="auto" w:fill="FFFFFF"/>
        <w:spacing w:after="0" w:line="240" w:lineRule="auto"/>
        <w:jc w:val="both"/>
        <w:rPr>
          <w:rFonts w:ascii="Times New Roman" w:eastAsia="Times New Roman" w:hAnsi="Times New Roman" w:cs="Times New Roman"/>
          <w:color w:val="3C4046"/>
          <w:lang w:eastAsia="ru-RU"/>
        </w:rPr>
      </w:pPr>
      <w:r w:rsidRPr="009B73B7">
        <w:rPr>
          <w:rFonts w:ascii="Times New Roman" w:eastAsia="Times New Roman" w:hAnsi="Times New Roman" w:cs="Times New Roman"/>
          <w:color w:val="3C4046"/>
          <w:lang w:eastAsia="ru-RU"/>
        </w:rPr>
        <w:t>     Тренингтік әдістемелер диагностиканың мақсатын өзгертуге, яғни оларды ең әуелі бала қабілеттілігін коррекциялау мен дамытуға бағыттауға мүмкіндік жасайды. Тренингтік әдістемелерді қолдана отырып, ұзақ мерзімдік диагностиканы жүзеге асыруға сол арқылы бір реттік зерттеуде міндетті түрде болатын кейбір психологиялық бөгеттерді шектеу мүмкін болады. Тренингтің көмегімен ұзақ зерттеуге алынған бала біртіндеп қысымнан құтыла отырып, өзінің табиғи қабілетін көрсете бастайды.</w:t>
      </w:r>
    </w:p>
    <w:p w:rsidR="00CA7BEF" w:rsidRPr="009B73B7" w:rsidRDefault="00CA7BEF" w:rsidP="009B73B7">
      <w:pPr>
        <w:shd w:val="clear" w:color="auto" w:fill="FFFFFF"/>
        <w:spacing w:after="0" w:line="240" w:lineRule="auto"/>
        <w:jc w:val="both"/>
        <w:rPr>
          <w:rFonts w:ascii="Times New Roman" w:eastAsia="Times New Roman" w:hAnsi="Times New Roman" w:cs="Times New Roman"/>
          <w:color w:val="3C4046"/>
          <w:lang w:eastAsia="ru-RU"/>
        </w:rPr>
      </w:pPr>
      <w:r w:rsidRPr="009B73B7">
        <w:rPr>
          <w:rFonts w:ascii="Times New Roman" w:eastAsia="Times New Roman" w:hAnsi="Times New Roman" w:cs="Times New Roman"/>
          <w:color w:val="3C4046"/>
          <w:lang w:eastAsia="ru-RU"/>
        </w:rPr>
        <w:t> </w:t>
      </w:r>
      <w:r w:rsidRPr="009B73B7">
        <w:rPr>
          <w:rFonts w:ascii="Times New Roman" w:eastAsia="Times New Roman" w:hAnsi="Times New Roman" w:cs="Times New Roman"/>
          <w:b/>
          <w:bCs/>
          <w:color w:val="3C4046"/>
          <w:lang w:eastAsia="ru-RU"/>
        </w:rPr>
        <w:t>4.</w:t>
      </w:r>
      <w:r w:rsidRPr="009B73B7">
        <w:rPr>
          <w:rFonts w:ascii="Times New Roman" w:eastAsia="Times New Roman" w:hAnsi="Times New Roman" w:cs="Times New Roman"/>
          <w:color w:val="3C4046"/>
          <w:lang w:eastAsia="ru-RU"/>
        </w:rPr>
        <w:t>     </w:t>
      </w:r>
      <w:r w:rsidRPr="009B73B7">
        <w:rPr>
          <w:rFonts w:ascii="Times New Roman" w:eastAsia="Times New Roman" w:hAnsi="Times New Roman" w:cs="Times New Roman"/>
          <w:b/>
          <w:bCs/>
          <w:color w:val="3C4046"/>
          <w:lang w:eastAsia="ru-RU"/>
        </w:rPr>
        <w:t>Баланың потенциалдық мүмкіндіктерін ескеру принципі.</w:t>
      </w:r>
    </w:p>
    <w:p w:rsidR="00CA7BEF" w:rsidRPr="009B73B7" w:rsidRDefault="00CA7BEF" w:rsidP="009B73B7">
      <w:pPr>
        <w:shd w:val="clear" w:color="auto" w:fill="FFFFFF"/>
        <w:spacing w:after="0" w:line="240" w:lineRule="auto"/>
        <w:jc w:val="both"/>
        <w:rPr>
          <w:rFonts w:ascii="Times New Roman" w:eastAsia="Times New Roman" w:hAnsi="Times New Roman" w:cs="Times New Roman"/>
          <w:color w:val="3C4046"/>
          <w:lang w:val="kk-KZ" w:eastAsia="ru-RU"/>
        </w:rPr>
      </w:pPr>
      <w:r w:rsidRPr="009B73B7">
        <w:rPr>
          <w:rFonts w:ascii="Times New Roman" w:eastAsia="Times New Roman" w:hAnsi="Times New Roman" w:cs="Times New Roman"/>
          <w:color w:val="3C4046"/>
          <w:lang w:eastAsia="ru-RU"/>
        </w:rPr>
        <w:t>Көптеген мамандар баланың дарындылық деңгейін бағалауда қанша актуальды жағын бағаласақ, сонша потенциалдық мүмкіндігін бағалау керек дегенді айтады. Бұдан басқа, педагогикалық және әлеуметтік жағынан баланың сол сәттегі істегені емес, одан болашақта не күтуге болады сол маңыздырақ болады.</w:t>
      </w:r>
    </w:p>
    <w:p w:rsidR="00CA7BEF" w:rsidRPr="009B73B7" w:rsidRDefault="00CA7BEF" w:rsidP="009B73B7">
      <w:pPr>
        <w:shd w:val="clear" w:color="auto" w:fill="FFFFFF"/>
        <w:spacing w:after="0" w:line="240" w:lineRule="auto"/>
        <w:jc w:val="both"/>
        <w:rPr>
          <w:rFonts w:ascii="Times New Roman" w:eastAsia="Times New Roman" w:hAnsi="Times New Roman" w:cs="Times New Roman"/>
          <w:color w:val="3C4046"/>
          <w:lang w:eastAsia="ru-RU"/>
        </w:rPr>
      </w:pPr>
      <w:r w:rsidRPr="009B73B7">
        <w:rPr>
          <w:rFonts w:ascii="Times New Roman" w:eastAsia="Times New Roman" w:hAnsi="Times New Roman" w:cs="Times New Roman"/>
          <w:b/>
          <w:bCs/>
          <w:color w:val="3C4046"/>
          <w:lang w:eastAsia="ru-RU"/>
        </w:rPr>
        <w:t>5.</w:t>
      </w:r>
      <w:r w:rsidRPr="009B73B7">
        <w:rPr>
          <w:rFonts w:ascii="Times New Roman" w:eastAsia="Times New Roman" w:hAnsi="Times New Roman" w:cs="Times New Roman"/>
          <w:color w:val="3C4046"/>
          <w:lang w:eastAsia="ru-RU"/>
        </w:rPr>
        <w:t>     </w:t>
      </w:r>
      <w:r w:rsidRPr="009B73B7">
        <w:rPr>
          <w:rFonts w:ascii="Times New Roman" w:eastAsia="Times New Roman" w:hAnsi="Times New Roman" w:cs="Times New Roman"/>
          <w:b/>
          <w:bCs/>
          <w:color w:val="3C4046"/>
          <w:lang w:eastAsia="ru-RU"/>
        </w:rPr>
        <w:t>Диагностикалық экологиялық әдістерді тірек ету принципі.</w:t>
      </w:r>
    </w:p>
    <w:p w:rsidR="00CA7BEF" w:rsidRPr="009B73B7" w:rsidRDefault="00CA7BEF" w:rsidP="009B73B7">
      <w:pPr>
        <w:shd w:val="clear" w:color="auto" w:fill="FFFFFF"/>
        <w:spacing w:after="0" w:line="240" w:lineRule="auto"/>
        <w:jc w:val="both"/>
        <w:rPr>
          <w:rFonts w:ascii="Times New Roman" w:eastAsia="Times New Roman" w:hAnsi="Times New Roman" w:cs="Times New Roman"/>
          <w:color w:val="3C4046"/>
          <w:lang w:val="kk-KZ" w:eastAsia="ru-RU"/>
        </w:rPr>
      </w:pPr>
      <w:r w:rsidRPr="009B73B7">
        <w:rPr>
          <w:rFonts w:ascii="Times New Roman" w:eastAsia="Times New Roman" w:hAnsi="Times New Roman" w:cs="Times New Roman"/>
          <w:color w:val="3C4046"/>
          <w:lang w:eastAsia="ru-RU"/>
        </w:rPr>
        <w:t>Экологиялық әдістерді баланың жасанды, зетханалық жағдайда емес кәдімгі жағдайдағы мінез-құлқы мен іс-әрекетін бағалау әдістері жатады. Дегенмен, бұл арада біздің мүмкіндіктеріміздің шектелетінін ұмытпау керек.</w:t>
      </w:r>
    </w:p>
    <w:p w:rsidR="00CA7BEF" w:rsidRPr="009B73B7" w:rsidRDefault="00CA7BEF" w:rsidP="009B73B7">
      <w:pPr>
        <w:shd w:val="clear" w:color="auto" w:fill="FFFFFF"/>
        <w:spacing w:after="0" w:line="240" w:lineRule="auto"/>
        <w:jc w:val="both"/>
        <w:rPr>
          <w:rFonts w:ascii="Times New Roman" w:eastAsia="Times New Roman" w:hAnsi="Times New Roman" w:cs="Times New Roman"/>
          <w:color w:val="3C4046"/>
          <w:lang w:eastAsia="ru-RU"/>
        </w:rPr>
      </w:pPr>
      <w:r w:rsidRPr="009B73B7">
        <w:rPr>
          <w:rFonts w:ascii="Times New Roman" w:eastAsia="Times New Roman" w:hAnsi="Times New Roman" w:cs="Times New Roman"/>
          <w:b/>
          <w:bCs/>
          <w:color w:val="3C4046"/>
          <w:lang w:eastAsia="ru-RU"/>
        </w:rPr>
        <w:t>6.</w:t>
      </w:r>
      <w:r w:rsidRPr="009B73B7">
        <w:rPr>
          <w:rFonts w:ascii="Times New Roman" w:eastAsia="Times New Roman" w:hAnsi="Times New Roman" w:cs="Times New Roman"/>
          <w:color w:val="3C4046"/>
          <w:lang w:eastAsia="ru-RU"/>
        </w:rPr>
        <w:t>     </w:t>
      </w:r>
      <w:r w:rsidRPr="009B73B7">
        <w:rPr>
          <w:rFonts w:ascii="Times New Roman" w:eastAsia="Times New Roman" w:hAnsi="Times New Roman" w:cs="Times New Roman"/>
          <w:b/>
          <w:bCs/>
          <w:color w:val="3C4046"/>
          <w:lang w:eastAsia="ru-RU"/>
        </w:rPr>
        <w:t>Әр түрлі мамандардың қатысу принципі.</w:t>
      </w:r>
    </w:p>
    <w:p w:rsidR="00CA7BEF" w:rsidRPr="009B73B7" w:rsidRDefault="00CA7BEF" w:rsidP="009B73B7">
      <w:pPr>
        <w:shd w:val="clear" w:color="auto" w:fill="FFFFFF"/>
        <w:spacing w:after="0" w:line="240" w:lineRule="auto"/>
        <w:jc w:val="both"/>
        <w:rPr>
          <w:rFonts w:ascii="Times New Roman" w:eastAsia="Times New Roman" w:hAnsi="Times New Roman" w:cs="Times New Roman"/>
          <w:color w:val="3C4046"/>
          <w:lang w:eastAsia="ru-RU"/>
        </w:rPr>
      </w:pPr>
      <w:r w:rsidRPr="009B73B7">
        <w:rPr>
          <w:rFonts w:ascii="Times New Roman" w:eastAsia="Times New Roman" w:hAnsi="Times New Roman" w:cs="Times New Roman"/>
          <w:color w:val="3C4046"/>
          <w:lang w:eastAsia="ru-RU"/>
        </w:rPr>
        <w:t>Диагностикалық зерттеулерде психологтардан басқа педагогтар, физиологтар, ата-аналар және балалар қатысуы қажет. Балалар тек зерттелуші арналған арнайы өңделген, әдістемелік құралдары болуы керек. Тек осы мәліметтерді қатар қойып салыстыру ғана шынайы көріністі бере алады.</w:t>
      </w:r>
    </w:p>
    <w:p w:rsidR="00CA7BEF" w:rsidRPr="009B73B7" w:rsidRDefault="00CA7BEF" w:rsidP="009B73B7">
      <w:pPr>
        <w:shd w:val="clear" w:color="auto" w:fill="FFFFFF"/>
        <w:spacing w:after="0" w:line="240" w:lineRule="auto"/>
        <w:jc w:val="both"/>
        <w:rPr>
          <w:rFonts w:ascii="Times New Roman" w:eastAsia="Times New Roman" w:hAnsi="Times New Roman" w:cs="Times New Roman"/>
          <w:color w:val="3C4046"/>
          <w:lang w:eastAsia="ru-RU"/>
        </w:rPr>
      </w:pPr>
      <w:r w:rsidRPr="009B73B7">
        <w:rPr>
          <w:rFonts w:ascii="Times New Roman" w:eastAsia="Times New Roman" w:hAnsi="Times New Roman" w:cs="Times New Roman"/>
          <w:b/>
          <w:bCs/>
          <w:color w:val="3C4046"/>
          <w:lang w:eastAsia="ru-RU"/>
        </w:rPr>
        <w:t>7.</w:t>
      </w:r>
      <w:r w:rsidRPr="009B73B7">
        <w:rPr>
          <w:rFonts w:ascii="Times New Roman" w:eastAsia="Times New Roman" w:hAnsi="Times New Roman" w:cs="Times New Roman"/>
          <w:color w:val="3C4046"/>
          <w:lang w:eastAsia="ru-RU"/>
        </w:rPr>
        <w:t>     </w:t>
      </w:r>
      <w:r w:rsidRPr="009B73B7">
        <w:rPr>
          <w:rFonts w:ascii="Times New Roman" w:eastAsia="Times New Roman" w:hAnsi="Times New Roman" w:cs="Times New Roman"/>
          <w:b/>
          <w:bCs/>
          <w:color w:val="3C4046"/>
          <w:lang w:eastAsia="ru-RU"/>
        </w:rPr>
        <w:t>Балалардың өз дарындылығын бағалауға қатысу принципі.</w:t>
      </w:r>
    </w:p>
    <w:p w:rsidR="00CA7BEF" w:rsidRPr="009B73B7" w:rsidRDefault="00CA7BEF" w:rsidP="009B73B7">
      <w:pPr>
        <w:shd w:val="clear" w:color="auto" w:fill="FFFFFF"/>
        <w:spacing w:after="0" w:line="240" w:lineRule="auto"/>
        <w:jc w:val="both"/>
        <w:rPr>
          <w:rFonts w:ascii="Times New Roman" w:eastAsia="Times New Roman" w:hAnsi="Times New Roman" w:cs="Times New Roman"/>
          <w:color w:val="3C4046"/>
          <w:lang w:eastAsia="ru-RU"/>
        </w:rPr>
      </w:pPr>
      <w:r w:rsidRPr="009B73B7">
        <w:rPr>
          <w:rFonts w:ascii="Times New Roman" w:eastAsia="Times New Roman" w:hAnsi="Times New Roman" w:cs="Times New Roman"/>
          <w:color w:val="3C4046"/>
          <w:lang w:eastAsia="ru-RU"/>
        </w:rPr>
        <w:t>Жалпы балалар психодиагностикалық жұмыстарға зерттелуші рөлінде ғана қатысады. Әйтседе дарындылықты объективті бағалау үшін баланың өз мүмкіндіктерін өзі бағалауын ескерудің маңызы өте зор болмақ. Балалар дарындылығының диагностиалық үрдісін фундаментальдық идеялар ретінде жоғарыда аталған принциптерді басшылыққа алып, келесі ретпен жүзеге асыруға болады:</w:t>
      </w:r>
    </w:p>
    <w:p w:rsidR="00CA7BEF" w:rsidRPr="009B73B7" w:rsidRDefault="00CA7BEF" w:rsidP="009B73B7">
      <w:pPr>
        <w:shd w:val="clear" w:color="auto" w:fill="FFFFFF"/>
        <w:spacing w:after="0" w:line="240" w:lineRule="auto"/>
        <w:jc w:val="both"/>
        <w:rPr>
          <w:rFonts w:ascii="Times New Roman" w:eastAsia="Times New Roman" w:hAnsi="Times New Roman" w:cs="Times New Roman"/>
          <w:color w:val="3C4046"/>
          <w:lang w:eastAsia="ru-RU"/>
        </w:rPr>
      </w:pPr>
      <w:r w:rsidRPr="009B73B7">
        <w:rPr>
          <w:rFonts w:ascii="Times New Roman" w:eastAsia="Times New Roman" w:hAnsi="Times New Roman" w:cs="Times New Roman"/>
          <w:b/>
          <w:bCs/>
          <w:color w:val="3C4046"/>
          <w:lang w:eastAsia="ru-RU"/>
        </w:rPr>
        <w:t>1.</w:t>
      </w:r>
      <w:r w:rsidRPr="009B73B7">
        <w:rPr>
          <w:rFonts w:ascii="Times New Roman" w:eastAsia="Times New Roman" w:hAnsi="Times New Roman" w:cs="Times New Roman"/>
          <w:color w:val="3C4046"/>
          <w:lang w:eastAsia="ru-RU"/>
        </w:rPr>
        <w:t>     </w:t>
      </w:r>
      <w:r w:rsidRPr="009B73B7">
        <w:rPr>
          <w:rFonts w:ascii="Times New Roman" w:eastAsia="Times New Roman" w:hAnsi="Times New Roman" w:cs="Times New Roman"/>
          <w:b/>
          <w:bCs/>
          <w:color w:val="3C4046"/>
          <w:lang w:eastAsia="ru-RU"/>
        </w:rPr>
        <w:t>Ұйымдастыру деңгейі.</w:t>
      </w:r>
    </w:p>
    <w:p w:rsidR="00CA7BEF" w:rsidRPr="009B73B7" w:rsidRDefault="00CA7BEF" w:rsidP="009B73B7">
      <w:pPr>
        <w:shd w:val="clear" w:color="auto" w:fill="FFFFFF"/>
        <w:spacing w:after="0" w:line="240" w:lineRule="auto"/>
        <w:jc w:val="both"/>
        <w:rPr>
          <w:rFonts w:ascii="Times New Roman" w:eastAsia="Times New Roman" w:hAnsi="Times New Roman" w:cs="Times New Roman"/>
          <w:color w:val="3C4046"/>
          <w:lang w:eastAsia="ru-RU"/>
        </w:rPr>
      </w:pPr>
      <w:r w:rsidRPr="009B73B7">
        <w:rPr>
          <w:rFonts w:ascii="Times New Roman" w:eastAsia="Times New Roman" w:hAnsi="Times New Roman" w:cs="Times New Roman"/>
          <w:color w:val="3C4046"/>
          <w:lang w:eastAsia="ru-RU"/>
        </w:rPr>
        <w:t>Алдын-ала ізденіс кезеңі. Осы кезеңдегі жұмыстың мәніне бала туралы алғашқы мәліметтерді жинастыру жатады. Ақпаратты тасымалдаушыларға әр түрлі деректер жатады мәселен, ата-аналар, дәрігерлер, психологтар, педагогтар және балалардың өздері.</w:t>
      </w:r>
    </w:p>
    <w:p w:rsidR="00CA7BEF" w:rsidRPr="009B73B7" w:rsidRDefault="00CA7BEF" w:rsidP="009B73B7">
      <w:pPr>
        <w:shd w:val="clear" w:color="auto" w:fill="FFFFFF"/>
        <w:spacing w:after="0" w:line="240" w:lineRule="auto"/>
        <w:jc w:val="both"/>
        <w:rPr>
          <w:rFonts w:ascii="Times New Roman" w:eastAsia="Times New Roman" w:hAnsi="Times New Roman" w:cs="Times New Roman"/>
          <w:color w:val="3C4046"/>
          <w:lang w:eastAsia="ru-RU"/>
        </w:rPr>
      </w:pPr>
      <w:r w:rsidRPr="009B73B7">
        <w:rPr>
          <w:rFonts w:ascii="Times New Roman" w:eastAsia="Times New Roman" w:hAnsi="Times New Roman" w:cs="Times New Roman"/>
          <w:color w:val="3C4046"/>
          <w:lang w:eastAsia="ru-RU"/>
        </w:rPr>
        <w:t>     Ата-аналар үшін келесі әдістемелер қолданылады: «</w:t>
      </w:r>
      <w:r w:rsidRPr="009B73B7">
        <w:rPr>
          <w:rFonts w:ascii="Times New Roman" w:eastAsia="Times New Roman" w:hAnsi="Times New Roman" w:cs="Times New Roman"/>
          <w:color w:val="3C4046"/>
          <w:lang w:val="kk-KZ" w:eastAsia="ru-RU"/>
        </w:rPr>
        <w:t>Д</w:t>
      </w:r>
      <w:r w:rsidRPr="009B73B7">
        <w:rPr>
          <w:rFonts w:ascii="Times New Roman" w:eastAsia="Times New Roman" w:hAnsi="Times New Roman" w:cs="Times New Roman"/>
          <w:color w:val="3C4046"/>
          <w:lang w:eastAsia="ru-RU"/>
        </w:rPr>
        <w:t>арындылық картасы», «</w:t>
      </w:r>
      <w:r w:rsidRPr="009B73B7">
        <w:rPr>
          <w:rFonts w:ascii="Times New Roman" w:eastAsia="Times New Roman" w:hAnsi="Times New Roman" w:cs="Times New Roman"/>
          <w:color w:val="3C4046"/>
          <w:lang w:val="kk-KZ" w:eastAsia="ru-RU"/>
        </w:rPr>
        <w:t>И</w:t>
      </w:r>
      <w:r w:rsidRPr="009B73B7">
        <w:rPr>
          <w:rFonts w:ascii="Times New Roman" w:eastAsia="Times New Roman" w:hAnsi="Times New Roman" w:cs="Times New Roman"/>
          <w:color w:val="3C4046"/>
          <w:lang w:eastAsia="ru-RU"/>
        </w:rPr>
        <w:t>нтеллектуалдық портрет» және т.б.</w:t>
      </w:r>
    </w:p>
    <w:p w:rsidR="00CA7BEF" w:rsidRPr="009B73B7" w:rsidRDefault="00CA7BEF" w:rsidP="009B73B7">
      <w:pPr>
        <w:shd w:val="clear" w:color="auto" w:fill="FFFFFF"/>
        <w:spacing w:after="0" w:line="240" w:lineRule="auto"/>
        <w:jc w:val="both"/>
        <w:rPr>
          <w:rFonts w:ascii="Times New Roman" w:eastAsia="Times New Roman" w:hAnsi="Times New Roman" w:cs="Times New Roman"/>
          <w:color w:val="3C4046"/>
          <w:lang w:eastAsia="ru-RU"/>
        </w:rPr>
      </w:pPr>
      <w:r w:rsidRPr="009B73B7">
        <w:rPr>
          <w:rFonts w:ascii="Times New Roman" w:eastAsia="Times New Roman" w:hAnsi="Times New Roman" w:cs="Times New Roman"/>
          <w:color w:val="3C4046"/>
          <w:lang w:eastAsia="ru-RU"/>
        </w:rPr>
        <w:t>     Мұғалімдер үшін баланың бейімділігін анықтауға арналған әдістемелер:«</w:t>
      </w:r>
      <w:r w:rsidRPr="009B73B7">
        <w:rPr>
          <w:rFonts w:ascii="Times New Roman" w:eastAsia="Times New Roman" w:hAnsi="Times New Roman" w:cs="Times New Roman"/>
          <w:color w:val="3C4046"/>
          <w:lang w:val="kk-KZ" w:eastAsia="ru-RU"/>
        </w:rPr>
        <w:t>О</w:t>
      </w:r>
      <w:r w:rsidRPr="009B73B7">
        <w:rPr>
          <w:rFonts w:ascii="Times New Roman" w:eastAsia="Times New Roman" w:hAnsi="Times New Roman" w:cs="Times New Roman"/>
          <w:color w:val="3C4046"/>
          <w:lang w:eastAsia="ru-RU"/>
        </w:rPr>
        <w:t>қушылардың қызығушылы</w:t>
      </w:r>
      <w:r w:rsidRPr="009B73B7">
        <w:rPr>
          <w:rFonts w:ascii="Times New Roman" w:eastAsia="Times New Roman" w:hAnsi="Times New Roman" w:cs="Times New Roman"/>
          <w:color w:val="3C4046"/>
          <w:lang w:val="kk-KZ" w:eastAsia="ru-RU"/>
        </w:rPr>
        <w:t xml:space="preserve">қ </w:t>
      </w:r>
      <w:r w:rsidRPr="009B73B7">
        <w:rPr>
          <w:rFonts w:ascii="Times New Roman" w:eastAsia="Times New Roman" w:hAnsi="Times New Roman" w:cs="Times New Roman"/>
          <w:color w:val="3C4046"/>
          <w:lang w:eastAsia="ru-RU"/>
        </w:rPr>
        <w:t xml:space="preserve"> картасы», «</w:t>
      </w:r>
      <w:r w:rsidRPr="009B73B7">
        <w:rPr>
          <w:rFonts w:ascii="Times New Roman" w:eastAsia="Times New Roman" w:hAnsi="Times New Roman" w:cs="Times New Roman"/>
          <w:color w:val="3C4046"/>
          <w:lang w:val="kk-KZ" w:eastAsia="ru-RU"/>
        </w:rPr>
        <w:t>И</w:t>
      </w:r>
      <w:r w:rsidRPr="009B73B7">
        <w:rPr>
          <w:rFonts w:ascii="Times New Roman" w:eastAsia="Times New Roman" w:hAnsi="Times New Roman" w:cs="Times New Roman"/>
          <w:color w:val="3C4046"/>
          <w:lang w:eastAsia="ru-RU"/>
        </w:rPr>
        <w:t>нтеллектуалдық портрет».</w:t>
      </w:r>
    </w:p>
    <w:p w:rsidR="00CA7BEF" w:rsidRPr="009B73B7" w:rsidRDefault="00CA7BEF" w:rsidP="009B73B7">
      <w:pPr>
        <w:shd w:val="clear" w:color="auto" w:fill="FFFFFF"/>
        <w:spacing w:after="0" w:line="240" w:lineRule="auto"/>
        <w:jc w:val="both"/>
        <w:rPr>
          <w:rFonts w:ascii="Times New Roman" w:eastAsia="Times New Roman" w:hAnsi="Times New Roman" w:cs="Times New Roman"/>
          <w:color w:val="3C4046"/>
          <w:lang w:eastAsia="ru-RU"/>
        </w:rPr>
      </w:pPr>
      <w:r w:rsidRPr="009B73B7">
        <w:rPr>
          <w:rFonts w:ascii="Times New Roman" w:eastAsia="Times New Roman" w:hAnsi="Times New Roman" w:cs="Times New Roman"/>
          <w:color w:val="3C4046"/>
          <w:lang w:val="kk-KZ" w:eastAsia="ru-RU"/>
        </w:rPr>
        <w:t xml:space="preserve"> </w:t>
      </w:r>
      <w:r w:rsidRPr="009B73B7">
        <w:rPr>
          <w:rFonts w:ascii="Times New Roman" w:eastAsia="Times New Roman" w:hAnsi="Times New Roman" w:cs="Times New Roman"/>
          <w:color w:val="3C4046"/>
          <w:lang w:eastAsia="ru-RU"/>
        </w:rPr>
        <w:t>     Медициналық құжаттар мен мектеп дәрігерлерінің байқауына жалпы таңдау жасау негізінде баланың физикалық даму аймағы зерттеледі. Балалардың өзінің дарындылығын анықтау диагностикасына қатысуы олардың тесттік тапсырмаларды орындауымен анықталады.</w:t>
      </w:r>
    </w:p>
    <w:p w:rsidR="00CA7BEF" w:rsidRPr="009B73B7" w:rsidRDefault="00CA7BEF" w:rsidP="009B73B7">
      <w:pPr>
        <w:shd w:val="clear" w:color="auto" w:fill="FFFFFF"/>
        <w:spacing w:after="0" w:line="240" w:lineRule="auto"/>
        <w:jc w:val="both"/>
        <w:rPr>
          <w:rFonts w:ascii="Times New Roman" w:eastAsia="Times New Roman" w:hAnsi="Times New Roman" w:cs="Times New Roman"/>
          <w:color w:val="3C4046"/>
          <w:lang w:eastAsia="ru-RU"/>
        </w:rPr>
      </w:pPr>
      <w:r w:rsidRPr="009B73B7">
        <w:rPr>
          <w:rFonts w:ascii="Times New Roman" w:eastAsia="Times New Roman" w:hAnsi="Times New Roman" w:cs="Times New Roman"/>
          <w:b/>
          <w:bCs/>
          <w:color w:val="3C4046"/>
          <w:lang w:eastAsia="ru-RU"/>
        </w:rPr>
        <w:t>2.</w:t>
      </w:r>
      <w:r w:rsidRPr="009B73B7">
        <w:rPr>
          <w:rFonts w:ascii="Times New Roman" w:eastAsia="Times New Roman" w:hAnsi="Times New Roman" w:cs="Times New Roman"/>
          <w:color w:val="3C4046"/>
          <w:lang w:eastAsia="ru-RU"/>
        </w:rPr>
        <w:t>     </w:t>
      </w:r>
      <w:r w:rsidRPr="009B73B7">
        <w:rPr>
          <w:rFonts w:ascii="Times New Roman" w:eastAsia="Times New Roman" w:hAnsi="Times New Roman" w:cs="Times New Roman"/>
          <w:b/>
          <w:bCs/>
          <w:color w:val="3C4046"/>
          <w:lang w:eastAsia="ru-RU"/>
        </w:rPr>
        <w:t>Бағалаушылық - коррекциялық кезең.</w:t>
      </w:r>
    </w:p>
    <w:p w:rsidR="00CA7BEF" w:rsidRPr="009B73B7" w:rsidRDefault="00CA7BEF" w:rsidP="009B73B7">
      <w:pPr>
        <w:shd w:val="clear" w:color="auto" w:fill="FFFFFF"/>
        <w:spacing w:after="0" w:line="240" w:lineRule="auto"/>
        <w:jc w:val="both"/>
        <w:rPr>
          <w:rFonts w:ascii="Times New Roman" w:eastAsia="Times New Roman" w:hAnsi="Times New Roman" w:cs="Times New Roman"/>
          <w:color w:val="3C4046"/>
          <w:lang w:eastAsia="ru-RU"/>
        </w:rPr>
      </w:pPr>
      <w:r w:rsidRPr="009B73B7">
        <w:rPr>
          <w:rFonts w:ascii="Times New Roman" w:eastAsia="Times New Roman" w:hAnsi="Times New Roman" w:cs="Times New Roman"/>
          <w:color w:val="3C4046"/>
          <w:lang w:eastAsia="ru-RU"/>
        </w:rPr>
        <w:t>Бұл кезең диагностикалық кестеде ізденіс кезеңінде алынған ақпараттарды нақтылау мен бекітуге бағытталған. Осы кезең барысында педагогикалық іс-әрекет бір реттік зерттеумен арнайы бағдарлама бойынша сабаққа ауысады. Олар продуктивті ойлауды психо-әлеуметтік аймақты физикалық мәліметтерді дамытуға бағытталған.</w:t>
      </w:r>
    </w:p>
    <w:p w:rsidR="00CA7BEF" w:rsidRPr="009B73B7" w:rsidRDefault="00CA7BEF" w:rsidP="009B73B7">
      <w:pPr>
        <w:shd w:val="clear" w:color="auto" w:fill="FFFFFF"/>
        <w:spacing w:after="0" w:line="240" w:lineRule="auto"/>
        <w:jc w:val="both"/>
        <w:rPr>
          <w:rFonts w:ascii="Times New Roman" w:eastAsia="Times New Roman" w:hAnsi="Times New Roman" w:cs="Times New Roman"/>
          <w:color w:val="3C4046"/>
          <w:lang w:eastAsia="ru-RU"/>
        </w:rPr>
      </w:pPr>
      <w:r w:rsidRPr="009B73B7">
        <w:rPr>
          <w:rFonts w:ascii="Times New Roman" w:eastAsia="Times New Roman" w:hAnsi="Times New Roman" w:cs="Times New Roman"/>
          <w:color w:val="3C4046"/>
          <w:lang w:eastAsia="ru-RU"/>
        </w:rPr>
        <w:t>      Бала туралы алынған ақпаратты негізділігі мен дәлелділігіне қарай осы кезең барысында жүйелі түрде кең танымал психодиагностикалық әдістемелерді қолдана отырып, балаларды жеке және ұжымдық зерттеу жүргізіледі. Бұл жұмыстың жүйелілігі, ұзақ мерзімділігі бала туралы алынған ақпараттардың дәлелділігінің қосымша кепілі қызметінде атқарады.</w:t>
      </w:r>
    </w:p>
    <w:p w:rsidR="00CA7BEF" w:rsidRPr="009B73B7" w:rsidRDefault="00CA7BEF" w:rsidP="009B73B7">
      <w:pPr>
        <w:shd w:val="clear" w:color="auto" w:fill="FFFFFF"/>
        <w:spacing w:after="0" w:line="240" w:lineRule="auto"/>
        <w:jc w:val="both"/>
        <w:rPr>
          <w:rFonts w:ascii="Times New Roman" w:eastAsia="Times New Roman" w:hAnsi="Times New Roman" w:cs="Times New Roman"/>
          <w:color w:val="3C4046"/>
          <w:lang w:val="kk-KZ" w:eastAsia="ru-RU"/>
        </w:rPr>
      </w:pPr>
      <w:r w:rsidRPr="009B73B7">
        <w:rPr>
          <w:rFonts w:ascii="Times New Roman" w:eastAsia="Times New Roman" w:hAnsi="Times New Roman" w:cs="Times New Roman"/>
          <w:b/>
          <w:bCs/>
          <w:color w:val="3C4046"/>
          <w:lang w:val="kk-KZ" w:eastAsia="ru-RU"/>
        </w:rPr>
        <w:t xml:space="preserve">  3.</w:t>
      </w:r>
      <w:r w:rsidRPr="009B73B7">
        <w:rPr>
          <w:rFonts w:ascii="Times New Roman" w:eastAsia="Times New Roman" w:hAnsi="Times New Roman" w:cs="Times New Roman"/>
          <w:color w:val="3C4046"/>
          <w:lang w:val="kk-KZ" w:eastAsia="ru-RU"/>
        </w:rPr>
        <w:t>     </w:t>
      </w:r>
      <w:r w:rsidRPr="009B73B7">
        <w:rPr>
          <w:rFonts w:ascii="Times New Roman" w:eastAsia="Times New Roman" w:hAnsi="Times New Roman" w:cs="Times New Roman"/>
          <w:b/>
          <w:bCs/>
          <w:color w:val="3C4046"/>
          <w:lang w:val="kk-KZ" w:eastAsia="ru-RU"/>
        </w:rPr>
        <w:t>Өзін бағалау кезеңі.</w:t>
      </w:r>
    </w:p>
    <w:p w:rsidR="00CA7BEF" w:rsidRPr="009B73B7" w:rsidRDefault="00CA7BEF" w:rsidP="009B73B7">
      <w:pPr>
        <w:shd w:val="clear" w:color="auto" w:fill="FFFFFF"/>
        <w:spacing w:after="0" w:line="240" w:lineRule="auto"/>
        <w:jc w:val="both"/>
        <w:rPr>
          <w:rFonts w:ascii="Times New Roman" w:eastAsia="Times New Roman" w:hAnsi="Times New Roman" w:cs="Times New Roman"/>
          <w:color w:val="3C4046"/>
          <w:lang w:val="kk-KZ" w:eastAsia="ru-RU"/>
        </w:rPr>
      </w:pPr>
      <w:r w:rsidRPr="009B73B7">
        <w:rPr>
          <w:rFonts w:ascii="Times New Roman" w:eastAsia="Times New Roman" w:hAnsi="Times New Roman" w:cs="Times New Roman"/>
          <w:color w:val="3C4046"/>
          <w:lang w:val="kk-KZ" w:eastAsia="ru-RU"/>
        </w:rPr>
        <w:t>Бұл кезеңде балаға өздігінен қосымша сабақтарды таңдау құқығы беріледі. Баланың еш зорлықсыз қосымша сабақтарды жалғастыруға деген ниеті дарындылықтың ең маңызды көрсеткіштерінің бірі болып табылады. Жоғары интеллектуалдық жүктемелерге деген бейімділіктің байқалуын көптеген ғалымдар дарынды баланың ереғкше қасиеттерінің бірі деп есептейді. Бала сабақты әрі қарай жалғастыруды өздігінен таңдай отыра, өзі үшін қосымша интеллектуалдық жүктемелердің қажет екендігі туралы сұрақты шеше алады. Осылайша, ол өзінің дарындылығын бағалауға қатысады.</w:t>
      </w:r>
    </w:p>
    <w:p w:rsidR="00CA7BEF" w:rsidRPr="009B73B7" w:rsidRDefault="00CA7BEF" w:rsidP="009B73B7">
      <w:pPr>
        <w:shd w:val="clear" w:color="auto" w:fill="FFFFFF"/>
        <w:spacing w:after="0" w:line="240" w:lineRule="auto"/>
        <w:jc w:val="both"/>
        <w:rPr>
          <w:rFonts w:ascii="Times New Roman" w:eastAsia="Times New Roman" w:hAnsi="Times New Roman" w:cs="Times New Roman"/>
          <w:color w:val="3C4046"/>
          <w:lang w:val="kk-KZ" w:eastAsia="ru-RU"/>
        </w:rPr>
      </w:pPr>
      <w:r w:rsidRPr="009B73B7">
        <w:rPr>
          <w:rFonts w:ascii="Times New Roman" w:eastAsia="Times New Roman" w:hAnsi="Times New Roman" w:cs="Times New Roman"/>
          <w:b/>
          <w:bCs/>
          <w:color w:val="3C4046"/>
          <w:lang w:val="kk-KZ" w:eastAsia="ru-RU"/>
        </w:rPr>
        <w:t>4.</w:t>
      </w:r>
      <w:r w:rsidRPr="009B73B7">
        <w:rPr>
          <w:rFonts w:ascii="Times New Roman" w:eastAsia="Times New Roman" w:hAnsi="Times New Roman" w:cs="Times New Roman"/>
          <w:color w:val="3C4046"/>
          <w:lang w:val="kk-KZ" w:eastAsia="ru-RU"/>
        </w:rPr>
        <w:t>     </w:t>
      </w:r>
      <w:r w:rsidRPr="009B73B7">
        <w:rPr>
          <w:rFonts w:ascii="Times New Roman" w:eastAsia="Times New Roman" w:hAnsi="Times New Roman" w:cs="Times New Roman"/>
          <w:b/>
          <w:bCs/>
          <w:color w:val="3C4046"/>
          <w:lang w:val="kk-KZ" w:eastAsia="ru-RU"/>
        </w:rPr>
        <w:t>Қорытынды іріктеу кезеңі.</w:t>
      </w:r>
    </w:p>
    <w:p w:rsidR="00CA7BEF" w:rsidRPr="009B73B7" w:rsidRDefault="00CA7BEF" w:rsidP="009B73B7">
      <w:pPr>
        <w:shd w:val="clear" w:color="auto" w:fill="FFFFFF"/>
        <w:spacing w:after="0" w:line="240" w:lineRule="auto"/>
        <w:jc w:val="both"/>
        <w:rPr>
          <w:rFonts w:ascii="Times New Roman" w:eastAsia="Times New Roman" w:hAnsi="Times New Roman" w:cs="Times New Roman"/>
          <w:color w:val="3C4046"/>
          <w:lang w:val="kk-KZ" w:eastAsia="ru-RU"/>
        </w:rPr>
      </w:pPr>
      <w:r w:rsidRPr="009B73B7">
        <w:rPr>
          <w:rFonts w:ascii="Times New Roman" w:eastAsia="Times New Roman" w:hAnsi="Times New Roman" w:cs="Times New Roman"/>
          <w:color w:val="3C4046"/>
          <w:lang w:val="kk-KZ" w:eastAsia="ru-RU"/>
        </w:rPr>
        <w:t>Жұмыс барысындағы ақпарат деректерінен алынған мәліметтерді негізге алып, балалардың қосымша сабақтарға қатысуы мен оның нәтижесін таңдау арқылы әр баланың дамуына болжам жасалады.</w:t>
      </w:r>
    </w:p>
    <w:p w:rsidR="00CE6BAE" w:rsidRPr="009B73B7" w:rsidRDefault="00CA7BEF" w:rsidP="009B73B7">
      <w:pPr>
        <w:shd w:val="clear" w:color="auto" w:fill="FFFFFF"/>
        <w:spacing w:after="0" w:line="240" w:lineRule="auto"/>
        <w:jc w:val="both"/>
        <w:rPr>
          <w:rFonts w:ascii="Times New Roman" w:eastAsia="Times New Roman" w:hAnsi="Times New Roman" w:cs="Times New Roman"/>
          <w:color w:val="3C4046"/>
          <w:lang w:val="kk-KZ" w:eastAsia="ru-RU"/>
        </w:rPr>
      </w:pPr>
      <w:r w:rsidRPr="009B73B7">
        <w:rPr>
          <w:rFonts w:ascii="Times New Roman" w:eastAsia="Times New Roman" w:hAnsi="Times New Roman" w:cs="Times New Roman"/>
          <w:color w:val="3C4046"/>
          <w:lang w:val="kk-KZ" w:eastAsia="ru-RU"/>
        </w:rPr>
        <w:lastRenderedPageBreak/>
        <w:t> Жоғарыда аталған балалар дарындылығын диагностикалаудың принциптеріне сүйене отырып, біз балалар ерекшелігін зерттеуге нақты әдістемелер ұсынамыз.Ұсынылған әдістемелер 6-9 жастағы балаларды зерттеуге арналған.   Балалар дарындылығын зерттеуге арналған стандартты тесттер  қазір біз қолданатын боламыз.</w:t>
      </w:r>
    </w:p>
    <w:sectPr w:rsidR="00CE6BAE" w:rsidRPr="009B73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D47"/>
    <w:rsid w:val="004A7D47"/>
    <w:rsid w:val="00932F55"/>
    <w:rsid w:val="009B73B7"/>
    <w:rsid w:val="00CA7BEF"/>
    <w:rsid w:val="00CE6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BE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2F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BE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2F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54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ilim-shini.kz/kz/article/success-offline?id=114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1151</Words>
  <Characters>6564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DAUREN</dc:creator>
  <cp:keywords/>
  <dc:description/>
  <cp:lastModifiedBy>Пользователь</cp:lastModifiedBy>
  <cp:revision>4</cp:revision>
  <dcterms:created xsi:type="dcterms:W3CDTF">2025-02-06T11:50:00Z</dcterms:created>
  <dcterms:modified xsi:type="dcterms:W3CDTF">2025-02-07T07:02:00Z</dcterms:modified>
</cp:coreProperties>
</file>